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C6595" w14:textId="77777777" w:rsidR="00F106D6" w:rsidRPr="00EF6953" w:rsidRDefault="00F106D6" w:rsidP="00EF6953">
      <w:pPr>
        <w:pStyle w:val="Default"/>
        <w:ind w:left="284" w:right="283"/>
        <w:rPr>
          <w:sz w:val="22"/>
          <w:szCs w:val="22"/>
        </w:rPr>
      </w:pPr>
    </w:p>
    <w:p w14:paraId="3DA483B5" w14:textId="77777777" w:rsidR="00F106D6" w:rsidRPr="00EF6953" w:rsidRDefault="00F106D6" w:rsidP="00EF6953">
      <w:pPr>
        <w:pStyle w:val="Default"/>
        <w:ind w:left="284" w:right="283"/>
        <w:rPr>
          <w:sz w:val="22"/>
          <w:szCs w:val="22"/>
        </w:rPr>
      </w:pPr>
    </w:p>
    <w:p w14:paraId="7C171034" w14:textId="77777777" w:rsidR="00F106D6" w:rsidRPr="00EF6953" w:rsidRDefault="00F106D6" w:rsidP="00EF6953">
      <w:pPr>
        <w:pStyle w:val="Default"/>
        <w:ind w:left="284" w:right="283"/>
        <w:rPr>
          <w:sz w:val="22"/>
          <w:szCs w:val="22"/>
        </w:rPr>
      </w:pPr>
    </w:p>
    <w:p w14:paraId="210BF66F" w14:textId="77777777" w:rsidR="00F106D6" w:rsidRPr="00EF6953" w:rsidRDefault="00F106D6" w:rsidP="00EF6953">
      <w:pPr>
        <w:pStyle w:val="Default"/>
        <w:ind w:left="284" w:right="283"/>
        <w:rPr>
          <w:sz w:val="22"/>
          <w:szCs w:val="22"/>
        </w:rPr>
      </w:pPr>
    </w:p>
    <w:p w14:paraId="41F8101C" w14:textId="77777777" w:rsidR="00EF6953" w:rsidRDefault="00EF6953" w:rsidP="00EF6953">
      <w:pPr>
        <w:pStyle w:val="Default"/>
        <w:spacing w:line="241" w:lineRule="atLeast"/>
        <w:ind w:left="284" w:right="283"/>
        <w:jc w:val="right"/>
        <w:rPr>
          <w:sz w:val="22"/>
          <w:szCs w:val="22"/>
        </w:rPr>
      </w:pPr>
    </w:p>
    <w:p w14:paraId="7E55106D" w14:textId="77777777" w:rsidR="00994FFE" w:rsidRDefault="00994FFE" w:rsidP="65FC94D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nl-NL"/>
          <w14:ligatures w14:val="none"/>
        </w:rPr>
      </w:pPr>
    </w:p>
    <w:p w14:paraId="3AB1BEFA" w14:textId="142C30B3" w:rsidR="00CE3756" w:rsidRPr="00CE3756" w:rsidRDefault="00CE3756" w:rsidP="65FC94D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nl-NL"/>
          <w14:ligatures w14:val="none"/>
        </w:rPr>
      </w:pPr>
      <w:r w:rsidRPr="00CE3756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nl-NL"/>
          <w14:ligatures w14:val="none"/>
        </w:rPr>
        <w:t>Notulen ouderraadvergadering De Hoge Voorde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ab/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ab/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ab/>
      </w:r>
      <w:r w:rsidR="00E136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nl-NL"/>
          <w14:ligatures w14:val="none"/>
        </w:rPr>
        <w:t>13</w:t>
      </w:r>
      <w:r w:rsidRPr="00CE3756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nl-NL"/>
          <w14:ligatures w14:val="none"/>
        </w:rPr>
        <w:t>-</w:t>
      </w:r>
      <w:r w:rsidR="1A571190" w:rsidRPr="00CE3756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nl-NL"/>
          <w14:ligatures w14:val="none"/>
        </w:rPr>
        <w:t>1</w:t>
      </w:r>
      <w:r w:rsidRPr="00CE3756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nl-NL"/>
          <w14:ligatures w14:val="none"/>
        </w:rPr>
        <w:t>-202</w:t>
      </w:r>
      <w:r w:rsidR="00E136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nl-NL"/>
          <w14:ligatures w14:val="none"/>
        </w:rPr>
        <w:t>6</w:t>
      </w:r>
    </w:p>
    <w:p w14:paraId="4FF84EF1" w14:textId="5AA704CA" w:rsidR="00CE3756" w:rsidRPr="0085681C" w:rsidRDefault="00CE3756" w:rsidP="0085681C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br/>
      </w:r>
      <w:r w:rsidRP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Aanwezig: </w:t>
      </w:r>
      <w:r w:rsidR="5DD3504D" w:rsidRPr="0085681C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Wend</w:t>
      </w:r>
      <w:r w:rsidR="13A7C005" w:rsidRPr="0085681C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y</w:t>
      </w:r>
      <w:r w:rsidR="5DD3504D" w:rsidRPr="0085681C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, Ilse</w:t>
      </w:r>
      <w:r w:rsidRPr="0085681C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 xml:space="preserve">, </w:t>
      </w:r>
      <w:r w:rsidR="10981747" w:rsidRPr="0085681C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 xml:space="preserve">Linda, </w:t>
      </w:r>
      <w:r w:rsidRPr="0085681C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 xml:space="preserve">Miranda W, </w:t>
      </w:r>
      <w:r w:rsidR="00E1366B" w:rsidRPr="0085681C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Miranda T</w:t>
      </w:r>
      <w:r w:rsidRPr="0085681C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,</w:t>
      </w:r>
      <w:r w:rsidR="3E070D06" w:rsidRPr="0085681C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 xml:space="preserve"> Sanne,</w:t>
      </w:r>
      <w:r w:rsidRPr="0085681C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 xml:space="preserve"> Daphne, </w:t>
      </w:r>
      <w:r w:rsidR="00E1366B" w:rsidRPr="0085681C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 xml:space="preserve">Ellen, </w:t>
      </w:r>
      <w:r w:rsidR="00E1366B" w:rsidRPr="0085681C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br/>
        <w:t>Manon P, Lianne en Mérie</w:t>
      </w:r>
    </w:p>
    <w:p w14:paraId="03F95064" w14:textId="29617B41" w:rsidR="00CE3756" w:rsidRPr="0085681C" w:rsidRDefault="00CE3756" w:rsidP="0085681C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</w:pPr>
      <w:r w:rsidRPr="0085681C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br/>
        <w:t>Afwezig: Robert</w:t>
      </w:r>
      <w:r w:rsidR="38A3A6A7" w:rsidRPr="0085681C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 xml:space="preserve">, </w:t>
      </w:r>
      <w:r w:rsidR="00E1366B" w:rsidRPr="0085681C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Renske</w:t>
      </w:r>
    </w:p>
    <w:p w14:paraId="0E8DC1D5" w14:textId="48C8CE28" w:rsidR="00CE3756" w:rsidRPr="00FF0825" w:rsidRDefault="00CE3756" w:rsidP="65FC94D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</w:pPr>
      <w:r w:rsidRP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 </w:t>
      </w:r>
      <w:r w:rsidR="007B295E" w:rsidRP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br/>
        <w:t>Voorzitter: Miranda W</w:t>
      </w:r>
      <w:r w:rsidR="007B295E" w:rsidRP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br/>
        <w:t xml:space="preserve">Notulist: </w:t>
      </w:r>
      <w:r w:rsidR="00E1366B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Linda</w:t>
      </w:r>
      <w:r w:rsidR="007B295E" w:rsidRP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br/>
      </w:r>
    </w:p>
    <w:p w14:paraId="47F74122" w14:textId="281C2843" w:rsidR="00C70460" w:rsidRPr="005E464B" w:rsidRDefault="005E464B" w:rsidP="005E464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</w:pPr>
      <w:r w:rsidRPr="005E464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nl-NL"/>
          <w14:ligatures w14:val="none"/>
        </w:rPr>
        <w:t>1.</w:t>
      </w:r>
      <w:r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nl-NL"/>
          <w14:ligatures w14:val="none"/>
        </w:rPr>
        <w:t xml:space="preserve"> </w:t>
      </w:r>
      <w:r w:rsidR="00CE3756" w:rsidRPr="005E464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nl-NL"/>
          <w14:ligatures w14:val="none"/>
        </w:rPr>
        <w:t>Opening</w:t>
      </w:r>
      <w:r w:rsidR="34BE6D5B" w:rsidRPr="005E464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nl-NL"/>
          <w14:ligatures w14:val="none"/>
        </w:rPr>
        <w:t xml:space="preserve"> </w:t>
      </w:r>
      <w:r w:rsidRPr="005E464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nl-NL"/>
          <w14:ligatures w14:val="none"/>
        </w:rPr>
        <w:t>en speciaal welkom aan Deborah en Mérie</w:t>
      </w:r>
      <w:r w:rsidR="007C47BA" w:rsidRPr="005E464B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br/>
      </w:r>
      <w:r w:rsidRPr="005E464B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Miranda W opent de vergadering. De bedoeling was dat Deborah en </w:t>
      </w:r>
      <w:bookmarkStart w:id="0" w:name="_Hlk219476712"/>
      <w:r w:rsidRPr="005E464B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Mérie</w:t>
      </w:r>
      <w:bookmarkEnd w:id="0"/>
      <w:r w:rsidRPr="005E464B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 </w:t>
      </w:r>
      <w:r w:rsidR="00731FCA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aansl</w:t>
      </w:r>
      <w:r w:rsidR="007A42AB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ui</w:t>
      </w:r>
      <w:r w:rsidR="00731FCA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ten bij deze vergadering</w:t>
      </w:r>
      <w:r w:rsidRPr="005E464B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. Aanwezig zijn Mérie en Lianne</w:t>
      </w:r>
      <w:r w:rsidR="00731FCA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 (</w:t>
      </w:r>
      <w:r w:rsidR="007A42AB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hebben </w:t>
      </w:r>
      <w:r w:rsidR="00731FCA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beide in de OR gezeten bij De Kraanvogel)</w:t>
      </w:r>
      <w:r w:rsidRPr="005E464B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. </w:t>
      </w:r>
      <w:r w:rsidR="00731FCA" w:rsidRPr="005E464B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Deborah was verhinderd.</w:t>
      </w:r>
      <w:r w:rsidRPr="005E464B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br/>
      </w:r>
    </w:p>
    <w:p w14:paraId="27F9A7BB" w14:textId="75F188A0" w:rsidR="00C70460" w:rsidRPr="005E464B" w:rsidRDefault="005E464B" w:rsidP="005E464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nl-NL"/>
          <w14:ligatures w14:val="none"/>
        </w:rPr>
        <w:t xml:space="preserve">2. </w:t>
      </w:r>
      <w:r w:rsidR="00C70460" w:rsidRPr="005E464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nl-NL"/>
          <w14:ligatures w14:val="none"/>
        </w:rPr>
        <w:t>Kennismaking</w:t>
      </w:r>
      <w:r w:rsidR="00C70460" w:rsidRPr="005E464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nl-NL"/>
          <w14:ligatures w14:val="none"/>
        </w:rPr>
        <w:br/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Er is </w:t>
      </w:r>
      <w:r w:rsidR="00E42FBC" w:rsidRPr="005E464B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een voorstelrond</w:t>
      </w:r>
      <w:r w:rsidR="007A42AB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j</w:t>
      </w:r>
      <w:r w:rsidR="00E42FBC" w:rsidRPr="005E464B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e gedaan. </w:t>
      </w:r>
      <w:r w:rsidR="00A03627" w:rsidRPr="005E464B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br/>
      </w:r>
    </w:p>
    <w:p w14:paraId="2B0709F2" w14:textId="48DC78F2" w:rsidR="005E464B" w:rsidRPr="005E464B" w:rsidRDefault="005E464B" w:rsidP="005E464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nl-NL"/>
          <w14:ligatures w14:val="none"/>
        </w:rPr>
        <w:t xml:space="preserve">3. </w:t>
      </w:r>
      <w:r w:rsidR="00C70460" w:rsidRPr="005E464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nl-NL"/>
          <w14:ligatures w14:val="none"/>
        </w:rPr>
        <w:t xml:space="preserve">Vaststellen </w:t>
      </w:r>
      <w:r w:rsidRPr="005E464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nl-NL"/>
          <w14:ligatures w14:val="none"/>
        </w:rPr>
        <w:t>agenda</w:t>
      </w:r>
      <w:r w:rsidRPr="005E464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nl-NL"/>
          <w14:ligatures w14:val="none"/>
        </w:rPr>
        <w:br/>
      </w:r>
      <w:r w:rsidRPr="005E464B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Er zijn</w:t>
      </w:r>
      <w:r w:rsidRPr="005E464B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geen nieuwe punten toegevoegd aan de agenda.</w:t>
      </w:r>
      <w:r w:rsidRPr="005E464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nl-NL"/>
          <w14:ligatures w14:val="none"/>
        </w:rPr>
        <w:br/>
      </w:r>
    </w:p>
    <w:p w14:paraId="1810BC11" w14:textId="77777777" w:rsidR="00CE7B18" w:rsidRDefault="005E464B" w:rsidP="005E464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nl-NL"/>
          <w14:ligatures w14:val="none"/>
        </w:rPr>
        <w:t xml:space="preserve">4. </w:t>
      </w:r>
      <w:r w:rsidRPr="005E464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nl-NL"/>
          <w14:ligatures w14:val="none"/>
        </w:rPr>
        <w:t xml:space="preserve">Vaststellen </w:t>
      </w:r>
      <w:r w:rsidR="00C70460" w:rsidRPr="005E464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nl-NL"/>
          <w14:ligatures w14:val="none"/>
        </w:rPr>
        <w:t>n</w:t>
      </w:r>
      <w:r w:rsidR="00CE3756" w:rsidRPr="005E464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nl-NL"/>
          <w14:ligatures w14:val="none"/>
        </w:rPr>
        <w:t>otulen vorige vergadering</w:t>
      </w:r>
      <w:r w:rsidR="00C70460" w:rsidRPr="005E464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nl-NL"/>
          <w14:ligatures w14:val="none"/>
        </w:rPr>
        <w:br/>
      </w:r>
      <w:r w:rsidR="00C54734" w:rsidRPr="005E464B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De notulen </w:t>
      </w:r>
      <w:r w:rsidR="00C632AD" w:rsidRPr="005E464B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zij</w:t>
      </w:r>
      <w:r w:rsidR="00C54734" w:rsidRPr="005E464B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n doorgenomen.</w:t>
      </w:r>
      <w:r w:rsidR="00C632AD" w:rsidRPr="005E464B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 Er is 1 opmerking op de notulen. </w:t>
      </w:r>
      <w:r w:rsidR="00B60279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In de notulen s</w:t>
      </w:r>
      <w:r w:rsidR="00731FCA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taat een datum niet juist </w:t>
      </w:r>
      <w:r w:rsidR="00B60279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vermeld</w:t>
      </w:r>
      <w:r w:rsidR="00731FCA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. Deze datum is aangepast. </w:t>
      </w:r>
      <w:r w:rsidR="00C70460" w:rsidRPr="005E464B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br/>
      </w:r>
    </w:p>
    <w:p w14:paraId="0CBE275A" w14:textId="56265827" w:rsidR="00CE3756" w:rsidRPr="005E464B" w:rsidRDefault="00C54734" w:rsidP="005E464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</w:pPr>
      <w:r w:rsidRPr="005E464B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Verder </w:t>
      </w:r>
      <w:r w:rsidR="00C70460" w:rsidRPr="005E464B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geen opmerkingen op de</w:t>
      </w:r>
      <w:r w:rsidRPr="005E464B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 notulen</w:t>
      </w:r>
      <w:r w:rsidR="00C70460" w:rsidRPr="005E464B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. Manon gaat deze notulen op de website plaatsen. </w:t>
      </w:r>
      <w:r w:rsidR="005E464B" w:rsidRPr="005E464B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br/>
      </w:r>
    </w:p>
    <w:p w14:paraId="3C355347" w14:textId="08673C3C" w:rsidR="009A320F" w:rsidRPr="009A320F" w:rsidRDefault="009A320F" w:rsidP="009A32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nl-NL"/>
          <w14:ligatures w14:val="none"/>
        </w:rPr>
        <w:t xml:space="preserve">5. </w:t>
      </w:r>
      <w:r w:rsidR="00CE3756" w:rsidRPr="00FF0825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nl-NL"/>
          <w14:ligatures w14:val="none"/>
        </w:rPr>
        <w:t>Terugblik activiteiten</w:t>
      </w:r>
    </w:p>
    <w:p w14:paraId="0A76641A" w14:textId="77777777" w:rsidR="009A320F" w:rsidRPr="009A320F" w:rsidRDefault="009A320F" w:rsidP="65FC94DF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</w:pPr>
      <w:r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nl-NL"/>
          <w14:ligatures w14:val="none"/>
        </w:rPr>
        <w:t>Sint</w:t>
      </w:r>
    </w:p>
    <w:p w14:paraId="237B754B" w14:textId="45C2CCF3" w:rsidR="009A320F" w:rsidRPr="009A320F" w:rsidRDefault="00731FCA" w:rsidP="009A320F">
      <w:pPr>
        <w:shd w:val="clear" w:color="auto" w:fill="FFFFFF" w:themeFill="background1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Veel positieve reacties gehad. Het idee van aankomst met een boot was leuk. </w:t>
      </w:r>
      <w:r w:rsidR="00E40D04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Was nog even spannend of Sint ‘goed’ uit de boot kwam.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Schminken van de Sint en Pieten ging goed. Er wordt een opmerking gemaakt dat in Zutphen een hal is waar Sinterklazen en Pieten worden geschminkt. </w:t>
      </w:r>
      <w:r w:rsidR="00E40D04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Misschien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 voor volgend jaar een idee</w:t>
      </w:r>
      <w:r w:rsidR="00E40D04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.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br/>
      </w:r>
    </w:p>
    <w:p w14:paraId="6FAF8C44" w14:textId="77777777" w:rsidR="009A320F" w:rsidRDefault="009A320F" w:rsidP="009A320F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</w:pPr>
      <w:r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nl-NL"/>
          <w14:ligatures w14:val="none"/>
        </w:rPr>
        <w:t>Kerst</w:t>
      </w:r>
    </w:p>
    <w:p w14:paraId="2EA406A9" w14:textId="3A75FB2E" w:rsidR="00280A0F" w:rsidRDefault="00731FCA" w:rsidP="00280A0F">
      <w:pPr>
        <w:pStyle w:val="Lijstalinea"/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Eten s‘avonds o</w:t>
      </w:r>
      <w:r w:rsidRPr="00731FCA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p school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wa</w:t>
      </w:r>
      <w:r w:rsidRPr="00731FCA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s leuk</w:t>
      </w:r>
      <w:r w:rsidR="0082666B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 voor de kinderen</w:t>
      </w:r>
      <w:r w:rsidRPr="00731FCA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.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Daarna de kerstkraampjes waarbij kinderen hun eigen gemaakte spullen en eten verkochten, was ook leuk. Wel diverse reacties ontvangen dat het boven erg druk was</w:t>
      </w:r>
      <w:r w:rsidR="0082666B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 tijdens de kerstmarkt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, vooral bij de start om 18.30 uur. </w:t>
      </w:r>
      <w:r w:rsidR="00E40D04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Misschien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 </w:t>
      </w:r>
      <w:r w:rsidR="00847FF0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een </w:t>
      </w:r>
      <w:r w:rsidR="0082666B" w:rsidRPr="00280A0F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lastRenderedPageBreak/>
        <w:t xml:space="preserve">volgende keer </w:t>
      </w:r>
      <w:r w:rsidRPr="00280A0F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een looproute maken en de andere trap </w:t>
      </w:r>
      <w:r w:rsidR="0082666B" w:rsidRPr="00280A0F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in school </w:t>
      </w:r>
      <w:r w:rsidRPr="00280A0F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gebruiken.</w:t>
      </w:r>
      <w:r w:rsidRPr="00280A0F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br/>
      </w:r>
    </w:p>
    <w:p w14:paraId="51AB378F" w14:textId="77777777" w:rsidR="00280A0F" w:rsidRDefault="00280A0F" w:rsidP="00280A0F">
      <w:pPr>
        <w:pStyle w:val="Lijstalinea"/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</w:pPr>
    </w:p>
    <w:p w14:paraId="1C351C70" w14:textId="77777777" w:rsidR="00280A0F" w:rsidRDefault="00280A0F" w:rsidP="00280A0F">
      <w:pPr>
        <w:pStyle w:val="Lijstalinea"/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</w:pPr>
    </w:p>
    <w:p w14:paraId="21FAD3DC" w14:textId="77777777" w:rsidR="00847FF0" w:rsidRDefault="00847FF0" w:rsidP="00280A0F">
      <w:pPr>
        <w:pStyle w:val="Lijstalinea"/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</w:pPr>
    </w:p>
    <w:p w14:paraId="0BD738B4" w14:textId="77777777" w:rsidR="00847FF0" w:rsidRDefault="00847FF0" w:rsidP="00280A0F">
      <w:pPr>
        <w:pStyle w:val="Lijstalinea"/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</w:pPr>
    </w:p>
    <w:p w14:paraId="3CA503C4" w14:textId="0C9F4745" w:rsidR="009A320F" w:rsidRPr="00280A0F" w:rsidRDefault="00731FCA" w:rsidP="00280A0F">
      <w:pPr>
        <w:pStyle w:val="Lijstalinea"/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</w:pPr>
      <w:r w:rsidRPr="00280A0F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Ander idee dat geopperd is: </w:t>
      </w:r>
      <w:r w:rsidR="00FA5911" w:rsidRPr="00280A0F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dat er voor ouders ook een ‘kerst</w:t>
      </w:r>
      <w:r w:rsidR="007C4E0E" w:rsidRPr="00280A0F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diner</w:t>
      </w:r>
      <w:r w:rsidR="00FA5911" w:rsidRPr="00280A0F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’ op school </w:t>
      </w:r>
      <w:r w:rsidR="008579BA" w:rsidRPr="00280A0F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wordt georganiseerd </w:t>
      </w:r>
      <w:r w:rsidR="00FA5911" w:rsidRPr="00280A0F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tegelijkertijd als de kinderen kerstdiner hebben. Er kan bijv. buiten hamburgers worden gebakken of de h</w:t>
      </w:r>
      <w:r w:rsidR="0082666B" w:rsidRPr="00280A0F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a</w:t>
      </w:r>
      <w:r w:rsidR="00FA5911" w:rsidRPr="00280A0F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pjes die de kinderen meenemen verdubbelen zodat ouders hiervan </w:t>
      </w:r>
      <w:r w:rsidR="0082666B" w:rsidRPr="00280A0F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kunnen</w:t>
      </w:r>
      <w:r w:rsidR="00FA5911" w:rsidRPr="00280A0F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 eten. </w:t>
      </w:r>
      <w:r w:rsidR="005F08E3" w:rsidRPr="00280A0F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Wel handig om vooraf via</w:t>
      </w:r>
      <w:r w:rsidR="007C4E0E" w:rsidRPr="00280A0F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 </w:t>
      </w:r>
      <w:r w:rsidR="005F08E3" w:rsidRPr="00280A0F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Socials Schools te </w:t>
      </w:r>
      <w:r w:rsidR="007C4E0E" w:rsidRPr="00280A0F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inventariseren</w:t>
      </w:r>
      <w:r w:rsidR="005F08E3" w:rsidRPr="00280A0F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 </w:t>
      </w:r>
      <w:r w:rsidR="007C4E0E" w:rsidRPr="00280A0F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of/hoeveel animo </w:t>
      </w:r>
      <w:r w:rsidR="005A09DD" w:rsidRPr="00280A0F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hiervoor </w:t>
      </w:r>
      <w:r w:rsidR="007C4E0E" w:rsidRPr="00280A0F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is.</w:t>
      </w:r>
      <w:r w:rsidR="002D4690" w:rsidRPr="00280A0F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br/>
        <w:t xml:space="preserve">Er wordt gevraagd of de Herdertjestocht volgend schooljaar aan de beurt is ? Sanne </w:t>
      </w:r>
      <w:r w:rsidR="002A676E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vraagt over besluit</w:t>
      </w:r>
      <w:r w:rsidR="002D4690" w:rsidRPr="00280A0F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 </w:t>
      </w:r>
      <w:r w:rsidR="006C4C31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rondom Herdertjestocht aan Tim</w:t>
      </w:r>
      <w:r w:rsidR="002D4690" w:rsidRPr="00280A0F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. Kerstdiner op school heeft een sterke voorkeur. </w:t>
      </w:r>
    </w:p>
    <w:p w14:paraId="5EB92FB8" w14:textId="77777777" w:rsidR="009A320F" w:rsidRPr="009A320F" w:rsidRDefault="009A320F" w:rsidP="009A320F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</w:pPr>
      <w:r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nl-NL"/>
          <w14:ligatures w14:val="none"/>
        </w:rPr>
        <w:t>Carnaval</w:t>
      </w:r>
    </w:p>
    <w:p w14:paraId="0168812F" w14:textId="103698F7" w:rsidR="009A320F" w:rsidRPr="0082666B" w:rsidRDefault="00D55D67" w:rsidP="009A320F">
      <w:pPr>
        <w:pStyle w:val="Lijstalinea"/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Datum: donderdag 12 februari </w:t>
      </w:r>
      <w:r w:rsidR="002035C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2026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vanaf 13.00 uur (in de ochtend nog onderwijs). </w:t>
      </w:r>
      <w:r w:rsidR="00A1570A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Moet nog </w:t>
      </w:r>
      <w:r w:rsidR="00EA7A07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worden </w:t>
      </w:r>
      <w:r w:rsidR="00A1570A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opgestart</w:t>
      </w:r>
      <w:r w:rsidR="0082666B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. De activiteit wordt geheel geregeld door de OR. Er zijn geen leerkrachten </w:t>
      </w:r>
      <w:r w:rsidR="00507507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hiervoor opgesteld. </w:t>
      </w:r>
      <w:r w:rsidR="00A1570A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Vanuit school </w:t>
      </w:r>
      <w:r w:rsidR="00AE5C97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is</w:t>
      </w:r>
      <w:r w:rsidR="00A1570A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 het volgende idee geopperd:</w:t>
      </w:r>
      <w:r w:rsidR="00A1570A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br/>
        <w:t>13.00 – 13.30 uur: optreden in de klas zelf</w:t>
      </w:r>
      <w:r w:rsidR="00A1570A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br/>
        <w:t>13.30 – 14.00 uur: in de hal van school optreden doen</w:t>
      </w:r>
      <w:r w:rsidR="00A1570A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br/>
        <w:t xml:space="preserve">14.00 – 14.25 uur: discofeest. </w:t>
      </w:r>
    </w:p>
    <w:p w14:paraId="3E998372" w14:textId="77777777" w:rsidR="009A320F" w:rsidRPr="009A320F" w:rsidRDefault="009A320F" w:rsidP="009A320F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</w:pPr>
      <w:r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nl-NL"/>
          <w14:ligatures w14:val="none"/>
        </w:rPr>
        <w:t>Pasen</w:t>
      </w:r>
    </w:p>
    <w:p w14:paraId="22547420" w14:textId="7D26F999" w:rsidR="009A320F" w:rsidRPr="00A1570A" w:rsidRDefault="00D55D67" w:rsidP="009A320F">
      <w:pPr>
        <w:pStyle w:val="Lijstalinea"/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Datum: donderdag 2 april 2026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br/>
      </w:r>
      <w:r w:rsidR="00A1570A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Moet nog </w:t>
      </w:r>
      <w:r w:rsidR="00EA7A07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worden </w:t>
      </w:r>
      <w:r w:rsidR="00A1570A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opgestart. </w:t>
      </w:r>
    </w:p>
    <w:p w14:paraId="737481E4" w14:textId="0E0DFE4D" w:rsidR="009A320F" w:rsidRPr="009A320F" w:rsidRDefault="009A320F" w:rsidP="009A320F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</w:pPr>
      <w:r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nl-NL"/>
          <w14:ligatures w14:val="none"/>
        </w:rPr>
        <w:t>Koningsspelen</w:t>
      </w:r>
    </w:p>
    <w:p w14:paraId="57A7F0E0" w14:textId="56E0C5F0" w:rsidR="009A320F" w:rsidRPr="00A465EC" w:rsidRDefault="00D55D67" w:rsidP="00A465EC">
      <w:pPr>
        <w:pStyle w:val="Lijstalinea"/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Datum: donderdag 17 april 2026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br/>
      </w:r>
      <w:r w:rsidR="00A1570A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Moet nog </w:t>
      </w:r>
      <w:r w:rsidR="00EA7A07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worden </w:t>
      </w:r>
      <w:r w:rsidR="00A1570A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opgestart. Bij de gemeente kan een aanvraag worden ingediend voor het schoolontbijt. Dit regelt school zelf.</w:t>
      </w:r>
    </w:p>
    <w:p w14:paraId="2B8BE8BE" w14:textId="1E9E8A0D" w:rsidR="009A320F" w:rsidRPr="00A465EC" w:rsidRDefault="009A320F" w:rsidP="009A320F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</w:pPr>
      <w:r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nl-NL"/>
          <w14:ligatures w14:val="none"/>
        </w:rPr>
        <w:t>Talentenweek</w:t>
      </w:r>
      <w:r w:rsidR="00A465EC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nl-NL"/>
          <w14:ligatures w14:val="none"/>
        </w:rPr>
        <w:br/>
      </w:r>
      <w:r w:rsidR="00D55D67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Dat</w:t>
      </w:r>
      <w:r w:rsidR="00FC315D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a </w:t>
      </w:r>
      <w:r w:rsidR="00D55D67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en </w:t>
      </w:r>
      <w:r w:rsidR="00FC315D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uitvoering</w:t>
      </w:r>
      <w:r w:rsidR="00D55D67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 nog niet bekend.</w:t>
      </w:r>
      <w:r w:rsidR="00A465EC" w:rsidRPr="00A465EC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 Zal vergelijkbaar zijn met vorig</w:t>
      </w:r>
      <w:r w:rsidR="009A67FE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 school</w:t>
      </w:r>
      <w:r w:rsidR="00A465EC" w:rsidRPr="00A465EC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jaar.</w:t>
      </w:r>
    </w:p>
    <w:p w14:paraId="52925FCD" w14:textId="77777777" w:rsidR="009A320F" w:rsidRDefault="009A320F" w:rsidP="009A320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nl-NL"/>
          <w14:ligatures w14:val="none"/>
        </w:rPr>
      </w:pPr>
    </w:p>
    <w:p w14:paraId="10D1C03E" w14:textId="59F43A03" w:rsidR="005240F9" w:rsidRDefault="009A320F" w:rsidP="009A320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</w:pPr>
      <w:r w:rsidRPr="009A320F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nl-NL"/>
          <w14:ligatures w14:val="none"/>
        </w:rPr>
        <w:t>7.</w:t>
      </w:r>
      <w:r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nl-NL"/>
          <w14:ligatures w14:val="none"/>
        </w:rPr>
        <w:t xml:space="preserve"> </w:t>
      </w:r>
      <w:r w:rsidR="000C001D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nl-NL"/>
          <w14:ligatures w14:val="none"/>
        </w:rPr>
        <w:t xml:space="preserve">Voortgang </w:t>
      </w:r>
      <w:r w:rsidRPr="009A320F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nl-NL"/>
          <w14:ligatures w14:val="none"/>
        </w:rPr>
        <w:t>ouderbijdrage</w:t>
      </w:r>
      <w:r w:rsidRPr="009A320F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nl-NL"/>
          <w14:ligatures w14:val="none"/>
        </w:rPr>
        <w:br/>
      </w:r>
      <w:r w:rsidR="00FF132F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Geen werkzaamheden verricht aan het innen van de ouderbijdrage i.v.m. feestdagen (Sint, Kerst en Oud&amp;Nieuw). </w:t>
      </w:r>
      <w:r w:rsidR="005240F9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Bedoeling is om dit in februari 2026 weer op te starten.</w:t>
      </w:r>
    </w:p>
    <w:p w14:paraId="3AB64C8F" w14:textId="1EE8F282" w:rsidR="009A320F" w:rsidRPr="00240E07" w:rsidRDefault="005240F9" w:rsidP="009A320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Verder komt er nog een begroting</w:t>
      </w:r>
      <w:r w:rsidR="002035C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 (kostenrichtlijn)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 voor de nog te organiseren activiteiten in het schooljaar 2025-2026.</w:t>
      </w:r>
      <w:r w:rsidR="00240E07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nl-NL"/>
          <w14:ligatures w14:val="none"/>
        </w:rPr>
        <w:br/>
      </w:r>
    </w:p>
    <w:p w14:paraId="2944C1C4" w14:textId="10E28AB1" w:rsidR="00736364" w:rsidRPr="006D5F02" w:rsidRDefault="009A320F" w:rsidP="009A320F">
      <w:pPr>
        <w:rPr>
          <w:lang w:eastAsia="nl-NL"/>
        </w:rPr>
      </w:pPr>
      <w:r w:rsidRPr="009A320F">
        <w:rPr>
          <w:b/>
          <w:bCs/>
          <w:lang w:eastAsia="nl-NL"/>
        </w:rPr>
        <w:t xml:space="preserve">8. </w:t>
      </w:r>
      <w:r>
        <w:rPr>
          <w:b/>
          <w:bCs/>
          <w:lang w:eastAsia="nl-NL"/>
        </w:rPr>
        <w:t>R</w:t>
      </w:r>
      <w:r w:rsidRPr="009A320F">
        <w:rPr>
          <w:b/>
          <w:bCs/>
          <w:lang w:eastAsia="nl-NL"/>
        </w:rPr>
        <w:t>ondvraag</w:t>
      </w:r>
      <w:r w:rsidR="00032457">
        <w:rPr>
          <w:b/>
          <w:bCs/>
          <w:lang w:eastAsia="nl-NL"/>
        </w:rPr>
        <w:br/>
      </w:r>
      <w:r w:rsidR="008467F6">
        <w:rPr>
          <w:lang w:eastAsia="nl-NL"/>
        </w:rPr>
        <w:t xml:space="preserve">Er wordt geïnventariseerd wie er stoppen in het volgend schooljaar. Renske geeft aan dat zij aan het einde van dit schooljaar (2025-2026) stopt. Haar </w:t>
      </w:r>
      <w:r w:rsidR="006D5F02">
        <w:rPr>
          <w:lang w:eastAsia="nl-NL"/>
        </w:rPr>
        <w:t xml:space="preserve">jongste </w:t>
      </w:r>
      <w:r w:rsidR="008467F6">
        <w:rPr>
          <w:lang w:eastAsia="nl-NL"/>
        </w:rPr>
        <w:t xml:space="preserve">dochter gaat dan </w:t>
      </w:r>
      <w:r w:rsidR="006D5F02">
        <w:rPr>
          <w:lang w:eastAsia="nl-NL"/>
        </w:rPr>
        <w:t xml:space="preserve">(ook) </w:t>
      </w:r>
      <w:r w:rsidR="008467F6">
        <w:rPr>
          <w:lang w:eastAsia="nl-NL"/>
        </w:rPr>
        <w:t>naar het middelbaar onderwijs. De dochter van Linda zit volgend schooljaar in groep 7. Waarschijnlijk stopt Linda aan het einde van schooljaar 2026-2027.</w:t>
      </w:r>
      <w:r w:rsidR="006D5F02">
        <w:rPr>
          <w:lang w:eastAsia="nl-NL"/>
        </w:rPr>
        <w:t xml:space="preserve"> De overige </w:t>
      </w:r>
      <w:r w:rsidR="006D5F02">
        <w:rPr>
          <w:lang w:eastAsia="nl-NL"/>
        </w:rPr>
        <w:lastRenderedPageBreak/>
        <w:t xml:space="preserve">leden hebben nog geen plannen om te stoppen. </w:t>
      </w:r>
      <w:r w:rsidR="00994FFE">
        <w:rPr>
          <w:b/>
          <w:bCs/>
          <w:lang w:eastAsia="nl-NL"/>
        </w:rPr>
        <w:br/>
      </w:r>
    </w:p>
    <w:p w14:paraId="5BCE9E20" w14:textId="708C332E" w:rsidR="00F106D6" w:rsidRPr="00FF0825" w:rsidRDefault="00032457" w:rsidP="002035C5">
      <w:pPr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>
        <w:rPr>
          <w:b/>
          <w:bCs/>
          <w:lang w:eastAsia="nl-NL"/>
        </w:rPr>
        <w:t>Volgende vergadering is op 10 maart 2026 om 19:30 uur.</w:t>
      </w:r>
      <w:r w:rsidR="00A518E5">
        <w:rPr>
          <w:b/>
          <w:bCs/>
          <w:lang w:eastAsia="nl-NL"/>
        </w:rPr>
        <w:br/>
      </w:r>
      <w:r w:rsidR="00A518E5" w:rsidRPr="00A518E5">
        <w:rPr>
          <w:lang w:eastAsia="nl-NL"/>
        </w:rPr>
        <w:t>Als notulist staat opgesteld Sanne en</w:t>
      </w:r>
      <w:r w:rsidR="00C336B0">
        <w:rPr>
          <w:lang w:eastAsia="nl-NL"/>
        </w:rPr>
        <w:t xml:space="preserve"> de bedoeling is </w:t>
      </w:r>
      <w:r w:rsidR="00A518E5" w:rsidRPr="00A518E5">
        <w:rPr>
          <w:lang w:eastAsia="nl-NL"/>
        </w:rPr>
        <w:t>dat Deborah</w:t>
      </w:r>
      <w:r w:rsidR="00A83127">
        <w:rPr>
          <w:lang w:eastAsia="nl-NL"/>
        </w:rPr>
        <w:t xml:space="preserve"> </w:t>
      </w:r>
      <w:r w:rsidR="00A518E5" w:rsidRPr="00A518E5">
        <w:rPr>
          <w:lang w:eastAsia="nl-NL"/>
        </w:rPr>
        <w:t>aansluit</w:t>
      </w:r>
      <w:r w:rsidR="002035C5">
        <w:rPr>
          <w:lang w:eastAsia="nl-NL"/>
        </w:rPr>
        <w:t>.</w:t>
      </w:r>
    </w:p>
    <w:sectPr w:rsidR="00F106D6" w:rsidRPr="00FF082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E0360" w14:textId="77777777" w:rsidR="00A80B26" w:rsidRDefault="00A80B26" w:rsidP="00F106D6">
      <w:pPr>
        <w:spacing w:after="0" w:line="240" w:lineRule="auto"/>
      </w:pPr>
      <w:r>
        <w:separator/>
      </w:r>
    </w:p>
  </w:endnote>
  <w:endnote w:type="continuationSeparator" w:id="0">
    <w:p w14:paraId="10DE1A9B" w14:textId="77777777" w:rsidR="00A80B26" w:rsidRDefault="00A80B26" w:rsidP="00F10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ubik">
    <w:altName w:val="Arial"/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 Light">
    <w:altName w:val="Arial"/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60062" w14:textId="77777777" w:rsidR="007F0F5D" w:rsidRDefault="007F0F5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0B0A6" w14:textId="51C84539" w:rsidR="00EF6953" w:rsidRDefault="00EF6953" w:rsidP="00F106D6">
    <w:pPr>
      <w:pStyle w:val="Pa0"/>
      <w:ind w:firstLine="708"/>
      <w:rPr>
        <w:rStyle w:val="A0"/>
        <w:color w:val="00693A"/>
      </w:rPr>
    </w:pPr>
    <w:r w:rsidRPr="00EF6953">
      <w:rPr>
        <w:noProof/>
        <w:color w:val="00693A"/>
        <w:sz w:val="22"/>
        <w:szCs w:val="22"/>
      </w:rPr>
      <w:drawing>
        <wp:anchor distT="0" distB="0" distL="114300" distR="114300" simplePos="0" relativeHeight="251663360" behindDoc="1" locked="0" layoutInCell="1" allowOverlap="1" wp14:anchorId="1EE19BE5" wp14:editId="23CF1332">
          <wp:simplePos x="0" y="0"/>
          <wp:positionH relativeFrom="margin">
            <wp:posOffset>1538547</wp:posOffset>
          </wp:positionH>
          <wp:positionV relativeFrom="page">
            <wp:posOffset>8255635</wp:posOffset>
          </wp:positionV>
          <wp:extent cx="3246120" cy="1245337"/>
          <wp:effectExtent l="0" t="0" r="0" b="0"/>
          <wp:wrapNone/>
          <wp:docPr id="1073062792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6120" cy="12453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5D5818" w14:textId="211F889A" w:rsidR="00F106D6" w:rsidRPr="00EF6953" w:rsidRDefault="00F106D6" w:rsidP="00F106D6">
    <w:pPr>
      <w:pStyle w:val="Pa0"/>
      <w:ind w:firstLine="708"/>
      <w:rPr>
        <w:color w:val="00693A"/>
        <w:sz w:val="22"/>
        <w:szCs w:val="22"/>
      </w:rPr>
    </w:pPr>
    <w:r w:rsidRPr="00EF6953">
      <w:rPr>
        <w:noProof/>
        <w:color w:val="00693A"/>
      </w:rPr>
      <w:drawing>
        <wp:anchor distT="0" distB="0" distL="114300" distR="114300" simplePos="0" relativeHeight="251662336" behindDoc="1" locked="0" layoutInCell="1" allowOverlap="1" wp14:anchorId="765BFD96" wp14:editId="73D452D1">
          <wp:simplePos x="0" y="0"/>
          <wp:positionH relativeFrom="margin">
            <wp:posOffset>4395470</wp:posOffset>
          </wp:positionH>
          <wp:positionV relativeFrom="page">
            <wp:posOffset>9635548</wp:posOffset>
          </wp:positionV>
          <wp:extent cx="898617" cy="491836"/>
          <wp:effectExtent l="0" t="0" r="0" b="3810"/>
          <wp:wrapNone/>
          <wp:docPr id="251004708" name="Afbeelding 2" descr="Afbeelding met Lettertype, tekst, Graphics, typograf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746435" name="Afbeelding 2" descr="Afbeelding met Lettertype, tekst, Graphics, typografie&#10;&#10;Automatisch gegenereerde beschrijvi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617" cy="4918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F6953">
      <w:rPr>
        <w:rStyle w:val="A0"/>
        <w:color w:val="00693A"/>
      </w:rPr>
      <w:t xml:space="preserve">Het Hoge 36 </w:t>
    </w:r>
    <w:r w:rsidRPr="00EF6953">
      <w:rPr>
        <w:rStyle w:val="A0"/>
        <w:color w:val="00693A"/>
      </w:rPr>
      <w:tab/>
    </w:r>
    <w:r w:rsidRPr="00EF6953">
      <w:rPr>
        <w:rStyle w:val="A0"/>
        <w:color w:val="00693A"/>
      </w:rPr>
      <w:tab/>
    </w:r>
    <w:r w:rsidRPr="00EF6953">
      <w:rPr>
        <w:rStyle w:val="A0"/>
        <w:color w:val="00693A"/>
      </w:rPr>
      <w:tab/>
      <w:t xml:space="preserve">0575 552036 </w:t>
    </w:r>
  </w:p>
  <w:p w14:paraId="77E320D9" w14:textId="53A5A234" w:rsidR="00F106D6" w:rsidRPr="00EF6953" w:rsidRDefault="00F106D6" w:rsidP="00F106D6">
    <w:pPr>
      <w:pStyle w:val="Pa0"/>
      <w:ind w:firstLine="708"/>
      <w:rPr>
        <w:color w:val="00693A"/>
        <w:sz w:val="22"/>
        <w:szCs w:val="22"/>
      </w:rPr>
    </w:pPr>
    <w:r w:rsidRPr="00EF6953">
      <w:rPr>
        <w:rStyle w:val="A0"/>
        <w:color w:val="00693A"/>
      </w:rPr>
      <w:t xml:space="preserve">7251XX </w:t>
    </w:r>
    <w:r w:rsidRPr="00EF6953">
      <w:rPr>
        <w:rStyle w:val="A0"/>
        <w:color w:val="00693A"/>
      </w:rPr>
      <w:tab/>
    </w:r>
    <w:r w:rsidRPr="00EF6953">
      <w:rPr>
        <w:rStyle w:val="A0"/>
        <w:color w:val="00693A"/>
      </w:rPr>
      <w:tab/>
    </w:r>
    <w:r w:rsidRPr="00EF6953">
      <w:rPr>
        <w:rStyle w:val="A0"/>
        <w:color w:val="00693A"/>
      </w:rPr>
      <w:tab/>
      <w:t xml:space="preserve"> </w:t>
    </w:r>
  </w:p>
  <w:p w14:paraId="3E3B3865" w14:textId="267E8C5D" w:rsidR="00F106D6" w:rsidRPr="00EF6953" w:rsidRDefault="00F106D6" w:rsidP="00F106D6">
    <w:pPr>
      <w:ind w:firstLine="708"/>
    </w:pPr>
    <w:r w:rsidRPr="00EF6953">
      <w:rPr>
        <w:rStyle w:val="A0"/>
        <w:color w:val="00693A"/>
      </w:rPr>
      <w:t xml:space="preserve">Vorden </w:t>
    </w:r>
    <w:r w:rsidRPr="00EF6953">
      <w:rPr>
        <w:rStyle w:val="A0"/>
        <w:color w:val="00693A"/>
      </w:rPr>
      <w:tab/>
    </w:r>
    <w:r w:rsidRPr="00EF6953">
      <w:rPr>
        <w:rStyle w:val="A0"/>
        <w:color w:val="00693A"/>
      </w:rPr>
      <w:tab/>
    </w:r>
    <w:r w:rsidRPr="00EF6953">
      <w:rPr>
        <w:rStyle w:val="A0"/>
        <w:color w:val="00693A"/>
      </w:rPr>
      <w:tab/>
      <w:t>bsdehogevoorde.nl</w:t>
    </w:r>
    <w:r w:rsidRPr="00EF6953">
      <w:rPr>
        <w:rStyle w:val="A0"/>
        <w:color w:val="00693A"/>
      </w:rPr>
      <w:tab/>
    </w:r>
    <w:r w:rsidRPr="00EF6953">
      <w:rPr>
        <w:rStyle w:val="A0"/>
        <w:color w:val="00693A"/>
      </w:rPr>
      <w:tab/>
    </w:r>
    <w:r w:rsidRPr="00EF6953">
      <w:rPr>
        <w:rStyle w:val="A0"/>
        <w:color w:val="00693A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C3477" w14:textId="77777777" w:rsidR="007F0F5D" w:rsidRDefault="007F0F5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385BC" w14:textId="77777777" w:rsidR="00A80B26" w:rsidRDefault="00A80B26" w:rsidP="00F106D6">
      <w:pPr>
        <w:spacing w:after="0" w:line="240" w:lineRule="auto"/>
      </w:pPr>
      <w:r>
        <w:separator/>
      </w:r>
    </w:p>
  </w:footnote>
  <w:footnote w:type="continuationSeparator" w:id="0">
    <w:p w14:paraId="7E74851A" w14:textId="77777777" w:rsidR="00A80B26" w:rsidRDefault="00A80B26" w:rsidP="00F10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3D1B3" w14:textId="77777777" w:rsidR="007F0F5D" w:rsidRDefault="007F0F5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E47A0" w14:textId="20C2134D" w:rsidR="00F106D6" w:rsidRDefault="00F106D6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C4CC714" wp14:editId="045D8327">
          <wp:simplePos x="0" y="0"/>
          <wp:positionH relativeFrom="margin">
            <wp:posOffset>-552450</wp:posOffset>
          </wp:positionH>
          <wp:positionV relativeFrom="page">
            <wp:posOffset>-23495</wp:posOffset>
          </wp:positionV>
          <wp:extent cx="6810729" cy="2438400"/>
          <wp:effectExtent l="0" t="0" r="0" b="0"/>
          <wp:wrapNone/>
          <wp:docPr id="517054867" name="Afbeelding 1" descr="Afbeelding met tekst, Graphics, grafische vormgeving, tekenfilm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264632" name="Afbeelding 1" descr="Afbeelding met tekst, Graphics, grafische vormgeving, tekenfilm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0729" cy="24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7B042" w14:textId="77777777" w:rsidR="007F0F5D" w:rsidRDefault="007F0F5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7A7E"/>
    <w:multiLevelType w:val="hybridMultilevel"/>
    <w:tmpl w:val="B43E5866"/>
    <w:lvl w:ilvl="0" w:tplc="ED2AF3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26B21"/>
    <w:multiLevelType w:val="multilevel"/>
    <w:tmpl w:val="2B049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9D7EB5"/>
    <w:multiLevelType w:val="hybridMultilevel"/>
    <w:tmpl w:val="D608A9B8"/>
    <w:lvl w:ilvl="0" w:tplc="819CBC92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86374"/>
    <w:multiLevelType w:val="hybridMultilevel"/>
    <w:tmpl w:val="4B823C16"/>
    <w:lvl w:ilvl="0" w:tplc="B51EBEC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3C2CB8"/>
    <w:multiLevelType w:val="multilevel"/>
    <w:tmpl w:val="87123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FE65DC4"/>
    <w:multiLevelType w:val="hybridMultilevel"/>
    <w:tmpl w:val="AF7E13DE"/>
    <w:lvl w:ilvl="0" w:tplc="29C01D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A92A19"/>
    <w:multiLevelType w:val="multilevel"/>
    <w:tmpl w:val="9B6CF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90E7046"/>
    <w:multiLevelType w:val="multilevel"/>
    <w:tmpl w:val="5E0EA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  <w:i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01831545">
    <w:abstractNumId w:val="7"/>
  </w:num>
  <w:num w:numId="2" w16cid:durableId="1577279479">
    <w:abstractNumId w:val="4"/>
  </w:num>
  <w:num w:numId="3" w16cid:durableId="1031800888">
    <w:abstractNumId w:val="6"/>
  </w:num>
  <w:num w:numId="4" w16cid:durableId="477648489">
    <w:abstractNumId w:val="1"/>
  </w:num>
  <w:num w:numId="5" w16cid:durableId="858087106">
    <w:abstractNumId w:val="5"/>
  </w:num>
  <w:num w:numId="6" w16cid:durableId="526984186">
    <w:abstractNumId w:val="0"/>
  </w:num>
  <w:num w:numId="7" w16cid:durableId="474378202">
    <w:abstractNumId w:val="3"/>
  </w:num>
  <w:num w:numId="8" w16cid:durableId="5837616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6D6"/>
    <w:rsid w:val="00032457"/>
    <w:rsid w:val="000510D4"/>
    <w:rsid w:val="00067303"/>
    <w:rsid w:val="000C001D"/>
    <w:rsid w:val="000C1908"/>
    <w:rsid w:val="000D5E3C"/>
    <w:rsid w:val="0011514D"/>
    <w:rsid w:val="001D41A0"/>
    <w:rsid w:val="002035C5"/>
    <w:rsid w:val="00240E07"/>
    <w:rsid w:val="00257857"/>
    <w:rsid w:val="00280A0F"/>
    <w:rsid w:val="002A676E"/>
    <w:rsid w:val="002B752B"/>
    <w:rsid w:val="002D4690"/>
    <w:rsid w:val="00314EE8"/>
    <w:rsid w:val="00387D64"/>
    <w:rsid w:val="003D53E7"/>
    <w:rsid w:val="00410558"/>
    <w:rsid w:val="00413619"/>
    <w:rsid w:val="00493112"/>
    <w:rsid w:val="00507507"/>
    <w:rsid w:val="005240F9"/>
    <w:rsid w:val="005565AE"/>
    <w:rsid w:val="005708B5"/>
    <w:rsid w:val="00574DDF"/>
    <w:rsid w:val="005A09DD"/>
    <w:rsid w:val="005E464B"/>
    <w:rsid w:val="005F08E3"/>
    <w:rsid w:val="00603F30"/>
    <w:rsid w:val="0062596E"/>
    <w:rsid w:val="0064267C"/>
    <w:rsid w:val="006B501D"/>
    <w:rsid w:val="006C4C31"/>
    <w:rsid w:val="006C5E10"/>
    <w:rsid w:val="006D5F02"/>
    <w:rsid w:val="006D7E98"/>
    <w:rsid w:val="00705B58"/>
    <w:rsid w:val="00731FCA"/>
    <w:rsid w:val="00736364"/>
    <w:rsid w:val="00751AAA"/>
    <w:rsid w:val="007A42AB"/>
    <w:rsid w:val="007B295E"/>
    <w:rsid w:val="007C47BA"/>
    <w:rsid w:val="007C4E0E"/>
    <w:rsid w:val="007F0F5D"/>
    <w:rsid w:val="0082666B"/>
    <w:rsid w:val="00832BAF"/>
    <w:rsid w:val="008467F6"/>
    <w:rsid w:val="00847FF0"/>
    <w:rsid w:val="0085681C"/>
    <w:rsid w:val="008579BA"/>
    <w:rsid w:val="008A282D"/>
    <w:rsid w:val="008C2FE0"/>
    <w:rsid w:val="008C3905"/>
    <w:rsid w:val="0093202D"/>
    <w:rsid w:val="00994FFE"/>
    <w:rsid w:val="009A320F"/>
    <w:rsid w:val="009A67FE"/>
    <w:rsid w:val="00A03627"/>
    <w:rsid w:val="00A1570A"/>
    <w:rsid w:val="00A41E88"/>
    <w:rsid w:val="00A465EC"/>
    <w:rsid w:val="00A518E5"/>
    <w:rsid w:val="00A776A5"/>
    <w:rsid w:val="00A80B26"/>
    <w:rsid w:val="00A83127"/>
    <w:rsid w:val="00A87B63"/>
    <w:rsid w:val="00AA677A"/>
    <w:rsid w:val="00AE5C97"/>
    <w:rsid w:val="00B00BE1"/>
    <w:rsid w:val="00B4302B"/>
    <w:rsid w:val="00B60279"/>
    <w:rsid w:val="00C336B0"/>
    <w:rsid w:val="00C54734"/>
    <w:rsid w:val="00C632AD"/>
    <w:rsid w:val="00C70460"/>
    <w:rsid w:val="00CE3756"/>
    <w:rsid w:val="00CE7B18"/>
    <w:rsid w:val="00D55D67"/>
    <w:rsid w:val="00D9176B"/>
    <w:rsid w:val="00DA0513"/>
    <w:rsid w:val="00DA0E98"/>
    <w:rsid w:val="00DE1C07"/>
    <w:rsid w:val="00E021F8"/>
    <w:rsid w:val="00E1366B"/>
    <w:rsid w:val="00E40D04"/>
    <w:rsid w:val="00E42FBC"/>
    <w:rsid w:val="00EA7A07"/>
    <w:rsid w:val="00EB604A"/>
    <w:rsid w:val="00EF6953"/>
    <w:rsid w:val="00F106D6"/>
    <w:rsid w:val="00F714DF"/>
    <w:rsid w:val="00FA5911"/>
    <w:rsid w:val="00FC315D"/>
    <w:rsid w:val="00FF0825"/>
    <w:rsid w:val="00FF132F"/>
    <w:rsid w:val="05AFED9B"/>
    <w:rsid w:val="05B3B854"/>
    <w:rsid w:val="10981747"/>
    <w:rsid w:val="12BFD8B8"/>
    <w:rsid w:val="13A7C005"/>
    <w:rsid w:val="146E7CE8"/>
    <w:rsid w:val="1487B455"/>
    <w:rsid w:val="18514331"/>
    <w:rsid w:val="19A676DA"/>
    <w:rsid w:val="1A571190"/>
    <w:rsid w:val="24DFF282"/>
    <w:rsid w:val="33204D1E"/>
    <w:rsid w:val="34BE6D5B"/>
    <w:rsid w:val="38756B6A"/>
    <w:rsid w:val="38A3A6A7"/>
    <w:rsid w:val="39432758"/>
    <w:rsid w:val="3978D2DE"/>
    <w:rsid w:val="3A076B1D"/>
    <w:rsid w:val="3CD09A56"/>
    <w:rsid w:val="3DAFAE24"/>
    <w:rsid w:val="3E070D06"/>
    <w:rsid w:val="44D65394"/>
    <w:rsid w:val="45267213"/>
    <w:rsid w:val="4572EF4C"/>
    <w:rsid w:val="4A79B2EF"/>
    <w:rsid w:val="506D6A0B"/>
    <w:rsid w:val="51C23EE2"/>
    <w:rsid w:val="55EB8098"/>
    <w:rsid w:val="595BF94E"/>
    <w:rsid w:val="59AF501A"/>
    <w:rsid w:val="5A96404E"/>
    <w:rsid w:val="5D090108"/>
    <w:rsid w:val="5DD3504D"/>
    <w:rsid w:val="5F365998"/>
    <w:rsid w:val="616AAD2A"/>
    <w:rsid w:val="62B58AA7"/>
    <w:rsid w:val="65FC94DF"/>
    <w:rsid w:val="672006CB"/>
    <w:rsid w:val="697B0152"/>
    <w:rsid w:val="6A9CF1E3"/>
    <w:rsid w:val="6B328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DF2E3"/>
  <w15:chartTrackingRefBased/>
  <w15:docId w15:val="{49057488-D643-4490-B6F0-CDD5F1840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ubik" w:eastAsiaTheme="minorHAnsi" w:hAnsi="Rubik" w:cs="Rubik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D5E3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F106D6"/>
    <w:pPr>
      <w:autoSpaceDE w:val="0"/>
      <w:autoSpaceDN w:val="0"/>
      <w:adjustRightInd w:val="0"/>
      <w:spacing w:after="0" w:line="240" w:lineRule="auto"/>
    </w:pPr>
    <w:rPr>
      <w:rFonts w:ascii="Rubik Light" w:hAnsi="Rubik Light" w:cs="Rubik Light"/>
      <w:color w:val="000000"/>
      <w:kern w:val="0"/>
      <w:sz w:val="24"/>
      <w:szCs w:val="24"/>
    </w:rPr>
  </w:style>
  <w:style w:type="character" w:customStyle="1" w:styleId="A0">
    <w:name w:val="A0"/>
    <w:uiPriority w:val="99"/>
    <w:rsid w:val="00F106D6"/>
    <w:rPr>
      <w:color w:val="221E1F"/>
      <w:sz w:val="22"/>
      <w:szCs w:val="22"/>
    </w:rPr>
  </w:style>
  <w:style w:type="paragraph" w:customStyle="1" w:styleId="Pa0">
    <w:name w:val="Pa0"/>
    <w:basedOn w:val="Default"/>
    <w:next w:val="Default"/>
    <w:uiPriority w:val="99"/>
    <w:rsid w:val="00F106D6"/>
    <w:pPr>
      <w:spacing w:line="241" w:lineRule="atLeast"/>
    </w:pPr>
    <w:rPr>
      <w:color w:val="auto"/>
    </w:rPr>
  </w:style>
  <w:style w:type="paragraph" w:styleId="Koptekst">
    <w:name w:val="header"/>
    <w:basedOn w:val="Standaard"/>
    <w:link w:val="KoptekstChar"/>
    <w:uiPriority w:val="99"/>
    <w:unhideWhenUsed/>
    <w:rsid w:val="00F106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106D6"/>
  </w:style>
  <w:style w:type="paragraph" w:styleId="Voettekst">
    <w:name w:val="footer"/>
    <w:basedOn w:val="Standaard"/>
    <w:link w:val="VoettekstChar"/>
    <w:uiPriority w:val="99"/>
    <w:unhideWhenUsed/>
    <w:rsid w:val="00F106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106D6"/>
  </w:style>
  <w:style w:type="paragraph" w:customStyle="1" w:styleId="m4674694440331345341msolistparagraph">
    <w:name w:val="m_4674694440331345341msolistparagraph"/>
    <w:basedOn w:val="Standaard"/>
    <w:rsid w:val="00CE3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Lijstalinea">
    <w:name w:val="List Paragraph"/>
    <w:basedOn w:val="Standaard"/>
    <w:uiPriority w:val="34"/>
    <w:qFormat/>
    <w:rsid w:val="65FC94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1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2C2BD5001D004CB4BF5D173F120CB6" ma:contentTypeVersion="19" ma:contentTypeDescription="Een nieuw document maken." ma:contentTypeScope="" ma:versionID="cb422a75e6a62a152bdad70cd929be3b">
  <xsd:schema xmlns:xsd="http://www.w3.org/2001/XMLSchema" xmlns:xs="http://www.w3.org/2001/XMLSchema" xmlns:p="http://schemas.microsoft.com/office/2006/metadata/properties" xmlns:ns2="95b41ff4-265e-4acd-b651-daaae4d7554a" xmlns:ns3="567e5dcd-35f6-4c68-9a17-5b1b8b6b2788" targetNamespace="http://schemas.microsoft.com/office/2006/metadata/properties" ma:root="true" ma:fieldsID="68eab88f48d7085c7cb71bb996f56e77" ns2:_="" ns3:_="">
    <xsd:import namespace="95b41ff4-265e-4acd-b651-daaae4d7554a"/>
    <xsd:import namespace="567e5dcd-35f6-4c68-9a17-5b1b8b6b27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41ff4-265e-4acd-b651-daaae4d75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246f6f3b-f372-4d02-851c-01c893fd14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e5dcd-35f6-4c68-9a17-5b1b8b6b278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a70836e-17ae-4e7f-a959-e9577caaca1a}" ma:internalName="TaxCatchAll" ma:showField="CatchAllData" ma:web="567e5dcd-35f6-4c68-9a17-5b1b8b6b27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b41ff4-265e-4acd-b651-daaae4d7554a">
      <Terms xmlns="http://schemas.microsoft.com/office/infopath/2007/PartnerControls"/>
    </lcf76f155ced4ddcb4097134ff3c332f>
    <TaxCatchAll xmlns="567e5dcd-35f6-4c68-9a17-5b1b8b6b2788" xsi:nil="true"/>
  </documentManagement>
</p:properties>
</file>

<file path=customXml/itemProps1.xml><?xml version="1.0" encoding="utf-8"?>
<ds:datastoreItem xmlns:ds="http://schemas.openxmlformats.org/officeDocument/2006/customXml" ds:itemID="{DA1BDAE9-DEA5-422A-90CF-EA0594DEB6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b41ff4-265e-4acd-b651-daaae4d7554a"/>
    <ds:schemaRef ds:uri="567e5dcd-35f6-4c68-9a17-5b1b8b6b2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43B90F-C0F1-4613-B761-7DDB6C9F2C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E4C5F0-756E-4065-9187-B820AB821BF6}">
  <ds:schemaRefs>
    <ds:schemaRef ds:uri="http://schemas.microsoft.com/office/2006/metadata/properties"/>
    <ds:schemaRef ds:uri="http://schemas.microsoft.com/office/infopath/2007/PartnerControls"/>
    <ds:schemaRef ds:uri="95b41ff4-265e-4acd-b651-daaae4d7554a"/>
    <ds:schemaRef ds:uri="567e5dcd-35f6-4c68-9a17-5b1b8b6b27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572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Verweijen</dc:creator>
  <cp:keywords/>
  <dc:description/>
  <cp:lastModifiedBy>Manon Peters</cp:lastModifiedBy>
  <cp:revision>45</cp:revision>
  <cp:lastPrinted>2024-12-16T08:39:00Z</cp:lastPrinted>
  <dcterms:created xsi:type="dcterms:W3CDTF">2026-01-16T16:12:00Z</dcterms:created>
  <dcterms:modified xsi:type="dcterms:W3CDTF">2026-03-31T11:50:00Z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0x010100542C2BD5001D004CB4BF5D173F120CB6</vt:lpwstr>
  </property>
  <property fmtid="{D5CDD505-2E9C-101B-9397-08002B2CF9AE}" pid="3" name="MediaServiceImageTags">
    <vt:lpwstr/>
  </property>
</Properties>
</file>